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DF" w:rsidRPr="00A61EDF" w:rsidRDefault="00A61EDF" w:rsidP="00A61EDF">
      <w:pPr>
        <w:shd w:val="clear" w:color="auto" w:fill="FEFEFE"/>
        <w:spacing w:before="120" w:after="240" w:line="432" w:lineRule="atLeast"/>
        <w:textAlignment w:val="top"/>
        <w:outlineLvl w:val="1"/>
        <w:rPr>
          <w:rFonts w:ascii="Trebuchet MS" w:eastAsia="Times New Roman" w:hAnsi="Trebuchet MS" w:cs="Times New Roman"/>
          <w:b/>
          <w:bCs/>
          <w:caps/>
          <w:color w:val="00B050"/>
          <w:spacing w:val="-12"/>
          <w:sz w:val="37"/>
          <w:szCs w:val="37"/>
          <w:lang w:eastAsia="ru-RU"/>
        </w:rPr>
      </w:pPr>
      <w:r w:rsidRPr="00A61EDF">
        <w:rPr>
          <w:rFonts w:ascii="Trebuchet MS" w:eastAsia="Times New Roman" w:hAnsi="Trebuchet MS" w:cs="Times New Roman"/>
          <w:b/>
          <w:bCs/>
          <w:caps/>
          <w:color w:val="00B050"/>
          <w:spacing w:val="-12"/>
          <w:sz w:val="37"/>
          <w:szCs w:val="37"/>
          <w:lang w:eastAsia="ru-RU"/>
        </w:rPr>
        <w:t>ИНФОРМАЦИЯ ОБ ЭЛЕКТРОННЫХ ОБРАЗОВАТЕЛЬНЫХ РЕСУРСАХ</w:t>
      </w:r>
    </w:p>
    <w:p w:rsidR="00A61EDF" w:rsidRDefault="00A61EDF" w:rsidP="00A61EDF">
      <w:pPr>
        <w:pStyle w:val="a3"/>
        <w:spacing w:before="0" w:beforeAutospacing="0" w:after="180" w:afterAutospacing="0" w:line="264" w:lineRule="atLeast"/>
        <w:jc w:val="both"/>
        <w:rPr>
          <w:rStyle w:val="a4"/>
          <w:rFonts w:ascii="Arial" w:hAnsi="Arial" w:cs="Arial"/>
          <w:color w:val="000000"/>
          <w:sz w:val="17"/>
          <w:szCs w:val="17"/>
        </w:rPr>
      </w:pPr>
    </w:p>
    <w:p w:rsidR="00A61EDF" w:rsidRPr="00A61EDF" w:rsidRDefault="00A61EDF" w:rsidP="00A61EDF">
      <w:pPr>
        <w:pStyle w:val="a3"/>
        <w:spacing w:before="0" w:beforeAutospacing="0" w:after="180" w:afterAutospacing="0" w:line="264" w:lineRule="atLeast"/>
        <w:jc w:val="both"/>
        <w:rPr>
          <w:color w:val="000000"/>
          <w:sz w:val="28"/>
          <w:szCs w:val="28"/>
        </w:rPr>
      </w:pPr>
      <w:r w:rsidRPr="00A61EDF">
        <w:rPr>
          <w:rStyle w:val="a4"/>
          <w:color w:val="000000"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A61EDF">
        <w:rPr>
          <w:rStyle w:val="a4"/>
          <w:color w:val="000000"/>
          <w:sz w:val="28"/>
          <w:szCs w:val="28"/>
        </w:rPr>
        <w:t>обучающихся</w:t>
      </w:r>
      <w:proofErr w:type="gramEnd"/>
      <w:r>
        <w:rPr>
          <w:rStyle w:val="a4"/>
          <w:color w:val="000000"/>
          <w:sz w:val="28"/>
          <w:szCs w:val="28"/>
        </w:rPr>
        <w:t>:</w:t>
      </w:r>
    </w:p>
    <w:p w:rsidR="00A61EDF" w:rsidRPr="00A61EDF" w:rsidRDefault="00A61EDF" w:rsidP="00A61EDF">
      <w:pPr>
        <w:pStyle w:val="a3"/>
        <w:spacing w:before="0" w:beforeAutospacing="0" w:after="180" w:afterAutospacing="0" w:line="264" w:lineRule="atLeast"/>
        <w:jc w:val="both"/>
        <w:rPr>
          <w:color w:val="000000"/>
          <w:sz w:val="28"/>
          <w:szCs w:val="28"/>
        </w:rPr>
      </w:pPr>
      <w:r w:rsidRPr="00A61EDF">
        <w:rPr>
          <w:color w:val="000000"/>
          <w:sz w:val="28"/>
          <w:szCs w:val="28"/>
        </w:rPr>
        <w:t>В ДОУ нет электронных образовательных ресурсов, самостоятельный доступ к которым обеспечивается обучающимся. Непосредственного доступа воспитанников к электронным образовательным ресурсам не предусмотрено.</w:t>
      </w:r>
    </w:p>
    <w:p w:rsidR="00A61EDF" w:rsidRPr="00A61EDF" w:rsidRDefault="00A61EDF" w:rsidP="00A61EDF">
      <w:pPr>
        <w:pStyle w:val="a3"/>
        <w:spacing w:before="0" w:beforeAutospacing="0" w:after="180" w:afterAutospacing="0" w:line="264" w:lineRule="atLeast"/>
        <w:jc w:val="both"/>
        <w:rPr>
          <w:sz w:val="28"/>
          <w:szCs w:val="28"/>
        </w:rPr>
      </w:pPr>
      <w:r w:rsidRPr="00A61EDF">
        <w:rPr>
          <w:color w:val="000000"/>
          <w:sz w:val="28"/>
          <w:szCs w:val="28"/>
        </w:rPr>
        <w:t> </w:t>
      </w:r>
      <w:r w:rsidRPr="00A61EDF">
        <w:rPr>
          <w:rStyle w:val="a4"/>
          <w:color w:val="000000"/>
          <w:sz w:val="28"/>
          <w:szCs w:val="28"/>
        </w:rPr>
        <w:t xml:space="preserve">Собственные электронные образовательные и информационные </w:t>
      </w:r>
      <w:r w:rsidRPr="00A61EDF">
        <w:rPr>
          <w:rStyle w:val="a4"/>
          <w:sz w:val="28"/>
          <w:szCs w:val="28"/>
        </w:rPr>
        <w:t>ресурсы</w:t>
      </w:r>
    </w:p>
    <w:p w:rsidR="00A61EDF" w:rsidRPr="00A61EDF" w:rsidRDefault="00A61EDF" w:rsidP="00A61EDF">
      <w:pPr>
        <w:pStyle w:val="a3"/>
        <w:spacing w:before="0" w:beforeAutospacing="0" w:after="180" w:afterAutospacing="0" w:line="264" w:lineRule="atLeast"/>
        <w:jc w:val="both"/>
        <w:rPr>
          <w:sz w:val="28"/>
          <w:szCs w:val="28"/>
        </w:rPr>
      </w:pPr>
      <w:r w:rsidRPr="00A61EDF">
        <w:rPr>
          <w:sz w:val="28"/>
          <w:szCs w:val="28"/>
        </w:rPr>
        <w:t>В ДОУ собственных электронных образовательных и информационных ресурсов не имеется.</w:t>
      </w:r>
    </w:p>
    <w:p w:rsidR="00A61EDF" w:rsidRPr="00A61EDF" w:rsidRDefault="00A61EDF" w:rsidP="00A61EDF">
      <w:pPr>
        <w:pStyle w:val="a3"/>
        <w:spacing w:before="0" w:beforeAutospacing="0" w:after="180" w:afterAutospacing="0" w:line="264" w:lineRule="atLeast"/>
        <w:jc w:val="both"/>
        <w:rPr>
          <w:sz w:val="28"/>
          <w:szCs w:val="28"/>
        </w:rPr>
      </w:pPr>
      <w:r w:rsidRPr="00A61EDF">
        <w:rPr>
          <w:rStyle w:val="a4"/>
          <w:sz w:val="28"/>
          <w:szCs w:val="28"/>
        </w:rPr>
        <w:t>Сторонние электронные образовательные и информационные ресурсы</w:t>
      </w:r>
    </w:p>
    <w:p w:rsidR="00283849" w:rsidRPr="0015387F" w:rsidRDefault="009138C6" w:rsidP="0015387F">
      <w:pPr>
        <w:pStyle w:val="a3"/>
        <w:shd w:val="clear" w:color="auto" w:fill="FFFFFF" w:themeFill="background1"/>
        <w:spacing w:before="0" w:beforeAutospacing="0" w:after="180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Используются сайты, созданные</w:t>
      </w:r>
      <w:r w:rsidR="00283849" w:rsidRPr="0015387F">
        <w:rPr>
          <w:sz w:val="28"/>
          <w:szCs w:val="28"/>
          <w:shd w:val="clear" w:color="auto" w:fill="FFFFFF" w:themeFill="background1"/>
        </w:rPr>
        <w:t xml:space="preserve"> профессиональным сообществом педагогов дошкольных образовательных организаций: учителями-логопедами, педагогами-психологами, учителями-дефектологами, воспитателями. </w:t>
      </w:r>
    </w:p>
    <w:p w:rsidR="00283849" w:rsidRPr="00A61EDF" w:rsidRDefault="00283849" w:rsidP="0015387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283849" w:rsidRPr="00A61EDF" w:rsidSect="00D6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EDF"/>
    <w:rsid w:val="0015387F"/>
    <w:rsid w:val="00283849"/>
    <w:rsid w:val="003B182B"/>
    <w:rsid w:val="009138C6"/>
    <w:rsid w:val="00A61EDF"/>
    <w:rsid w:val="00BF5C99"/>
    <w:rsid w:val="00D640E3"/>
    <w:rsid w:val="00DF068C"/>
    <w:rsid w:val="00F6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E3"/>
  </w:style>
  <w:style w:type="paragraph" w:styleId="2">
    <w:name w:val="heading 2"/>
    <w:basedOn w:val="a"/>
    <w:link w:val="20"/>
    <w:uiPriority w:val="9"/>
    <w:qFormat/>
    <w:rsid w:val="00A61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8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E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61E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38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Company>Krokoz™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2021-11-25T08:17:00Z</dcterms:created>
  <dcterms:modified xsi:type="dcterms:W3CDTF">2021-11-30T11:28:00Z</dcterms:modified>
</cp:coreProperties>
</file>