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D4" w:rsidRDefault="00124C20" w:rsidP="00124C20">
      <w:pPr>
        <w:jc w:val="center"/>
        <w:rPr>
          <w:rFonts w:ascii="Trebuchet MS" w:hAnsi="Trebuchet MS"/>
          <w:color w:val="00B050"/>
          <w:sz w:val="37"/>
          <w:szCs w:val="37"/>
        </w:rPr>
      </w:pPr>
      <w:r w:rsidRPr="00124C20">
        <w:rPr>
          <w:rFonts w:ascii="Trebuchet MS" w:hAnsi="Trebuchet MS"/>
          <w:color w:val="00B050"/>
          <w:sz w:val="37"/>
          <w:szCs w:val="37"/>
        </w:rPr>
        <w:t>Информация о специальных условиях питания</w:t>
      </w:r>
    </w:p>
    <w:p w:rsidR="00124C20" w:rsidRPr="00663F0D" w:rsidRDefault="00124C20" w:rsidP="00124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346" w:rsidRDefault="00663F0D" w:rsidP="009A5346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663F0D">
        <w:rPr>
          <w:sz w:val="28"/>
          <w:szCs w:val="28"/>
        </w:rPr>
        <w:t xml:space="preserve">В МБДОУ организовано сбалансированное питание в соответствии с действующим Постановлением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Постановлением Главного государственного санитарного врача Российской Федерации от 28.10.2020 № 32 "Об утверждении санитарно-эпидемиологических правил и норм </w:t>
      </w:r>
      <w:proofErr w:type="spellStart"/>
      <w:r w:rsidRPr="00663F0D">
        <w:rPr>
          <w:sz w:val="28"/>
          <w:szCs w:val="28"/>
        </w:rPr>
        <w:t>СанПиН</w:t>
      </w:r>
      <w:proofErr w:type="spellEnd"/>
      <w:r w:rsidRPr="00663F0D">
        <w:rPr>
          <w:sz w:val="28"/>
          <w:szCs w:val="28"/>
        </w:rPr>
        <w:t xml:space="preserve"> 2.3/2.4.3590-20 "Санитарно-эпидемиологические требования к организации общественного питания населения</w:t>
      </w:r>
      <w:proofErr w:type="gramEnd"/>
      <w:r w:rsidRPr="00663F0D">
        <w:rPr>
          <w:sz w:val="28"/>
          <w:szCs w:val="28"/>
        </w:rPr>
        <w:t xml:space="preserve">", примерным 10-дневным меню, утвержденным заведующим МБДОУ. </w:t>
      </w:r>
    </w:p>
    <w:p w:rsidR="00663F0D" w:rsidRPr="00663F0D" w:rsidRDefault="00663F0D" w:rsidP="009A5346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63F0D">
        <w:rPr>
          <w:sz w:val="28"/>
          <w:szCs w:val="28"/>
        </w:rPr>
        <w:t>Специальные условия питания инвалидов и лиц с ОВЗ не предусмотрены.</w:t>
      </w:r>
    </w:p>
    <w:p w:rsidR="00663F0D" w:rsidRDefault="00663F0D" w:rsidP="009A5346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663F0D">
        <w:rPr>
          <w:sz w:val="28"/>
          <w:szCs w:val="28"/>
        </w:rPr>
        <w:t>Контроль за</w:t>
      </w:r>
      <w:proofErr w:type="gramEnd"/>
      <w:r w:rsidRPr="00663F0D">
        <w:rPr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осуществляется администрацией МБДОУ.</w:t>
      </w:r>
    </w:p>
    <w:p w:rsidR="00176CD9" w:rsidRPr="00176CD9" w:rsidRDefault="00176CD9" w:rsidP="00176CD9">
      <w:pPr>
        <w:spacing w:before="96" w:after="96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proofErr w:type="gramStart"/>
      <w:r w:rsidRPr="0017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</w:t>
      </w:r>
      <w:proofErr w:type="gramEnd"/>
      <w:r w:rsidRPr="0017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  технологические карты  (на основании действующих сборников технологических нормативов).</w:t>
      </w:r>
    </w:p>
    <w:p w:rsidR="00176CD9" w:rsidRPr="00176CD9" w:rsidRDefault="00176CD9" w:rsidP="00176CD9">
      <w:pPr>
        <w:spacing w:before="96" w:after="96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Pr="00176C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воспитанники с ОВЗ и дети-инвалиды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7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обеспечены  4-х разовым сбалансированным питанием  в соответствии с режимом дня. Режим питания детей с 10,5- часовым пребыванием включает:</w:t>
      </w:r>
    </w:p>
    <w:p w:rsidR="00176CD9" w:rsidRPr="00176CD9" w:rsidRDefault="00176CD9" w:rsidP="00176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завтрак;</w:t>
      </w:r>
    </w:p>
    <w:p w:rsidR="00176CD9" w:rsidRPr="00176CD9" w:rsidRDefault="00176CD9" w:rsidP="00176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завтрак;</w:t>
      </w:r>
    </w:p>
    <w:p w:rsidR="00176CD9" w:rsidRPr="00176CD9" w:rsidRDefault="00176CD9" w:rsidP="00176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обед;</w:t>
      </w:r>
    </w:p>
    <w:p w:rsidR="00176CD9" w:rsidRPr="00176CD9" w:rsidRDefault="00176CD9" w:rsidP="00176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полдник;</w:t>
      </w:r>
    </w:p>
    <w:p w:rsidR="00176CD9" w:rsidRPr="00176CD9" w:rsidRDefault="00176CD9" w:rsidP="00176CD9">
      <w:pPr>
        <w:spacing w:before="96" w:after="96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Круглогодично </w:t>
      </w:r>
      <w:proofErr w:type="gramStart"/>
      <w:r w:rsidRPr="0017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176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искусственная  С-витаминизация  готовых блюд.</w:t>
      </w:r>
    </w:p>
    <w:p w:rsidR="00176CD9" w:rsidRPr="00663F0D" w:rsidRDefault="00176CD9" w:rsidP="009A5346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</w:p>
    <w:p w:rsidR="00124C20" w:rsidRPr="00124C20" w:rsidRDefault="00124C20" w:rsidP="00124C20">
      <w:pPr>
        <w:jc w:val="center"/>
        <w:rPr>
          <w:rFonts w:ascii="Trebuchet MS" w:hAnsi="Trebuchet MS"/>
          <w:color w:val="00B050"/>
          <w:sz w:val="37"/>
          <w:szCs w:val="37"/>
        </w:rPr>
      </w:pPr>
    </w:p>
    <w:sectPr w:rsidR="00124C20" w:rsidRPr="00124C20" w:rsidSect="0066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38B4"/>
    <w:multiLevelType w:val="multilevel"/>
    <w:tmpl w:val="660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C20"/>
    <w:rsid w:val="00124C20"/>
    <w:rsid w:val="00176CD9"/>
    <w:rsid w:val="00503F15"/>
    <w:rsid w:val="00663F0D"/>
    <w:rsid w:val="006665D4"/>
    <w:rsid w:val="009A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17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Company>Krokoz™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2021-11-29T07:20:00Z</dcterms:created>
  <dcterms:modified xsi:type="dcterms:W3CDTF">2021-11-29T07:36:00Z</dcterms:modified>
</cp:coreProperties>
</file>