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E" w:rsidRPr="00F0712C" w:rsidRDefault="00A7443E" w:rsidP="008B1123">
      <w:pPr>
        <w:ind w:firstLine="708"/>
        <w:jc w:val="both"/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</w:pPr>
      <w:r w:rsidRPr="00F0712C">
        <w:rPr>
          <w:rFonts w:ascii="Trebuchet MS" w:hAnsi="Trebuchet MS" w:cs="Times New Roman"/>
          <w:color w:val="00B050"/>
          <w:sz w:val="37"/>
          <w:szCs w:val="37"/>
          <w:shd w:val="clear" w:color="auto" w:fill="FFFFFF"/>
        </w:rPr>
        <w:t>Информация о библиотеках, приспособленных для использования инвалидами и лицами с ограниченными возможностями здоровья.</w:t>
      </w:r>
    </w:p>
    <w:p w:rsidR="008B1123" w:rsidRDefault="00B55924" w:rsidP="008B11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отсутствует отдельное помещение, отведенное под библиотеку. Книжный фонд, который имеется в дошкольном учреждении, располагается в методическом кабинете</w:t>
      </w:r>
      <w:r w:rsid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>,  в групповых помещениях, кабинетах учителя-логопеда и педагога-психолога.</w:t>
      </w:r>
    </w:p>
    <w:p w:rsidR="00A7443E" w:rsidRDefault="005F4517" w:rsidP="008B11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кабинете учителя-логопеда и педагога-психолога воспитанники, в том числе </w:t>
      </w:r>
      <w:r w:rsidRPr="009A57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с ОВЗ и дети </w:t>
      </w:r>
      <w:proofErr w:type="gramStart"/>
      <w:r w:rsidRPr="009A57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–и</w:t>
      </w:r>
      <w:proofErr w:type="gramEnd"/>
      <w:r w:rsidRPr="009A57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нвалиды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доступ к дидактическим пособиям, иллюстрацион</w:t>
      </w:r>
      <w:r w:rsidR="009A5704">
        <w:rPr>
          <w:rFonts w:ascii="Times New Roman" w:hAnsi="Times New Roman" w:cs="Times New Roman"/>
          <w:sz w:val="28"/>
          <w:szCs w:val="28"/>
          <w:shd w:val="clear" w:color="auto" w:fill="FFFFFF"/>
        </w:rPr>
        <w:t>ному материалу, детским  книгам, развивающим материалам.</w:t>
      </w:r>
    </w:p>
    <w:p w:rsidR="008B1123" w:rsidRDefault="00B55924" w:rsidP="008B11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</w:r>
      <w:proofErr w:type="spellStart"/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мультимедийным</w:t>
      </w:r>
      <w:proofErr w:type="spellEnd"/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оборудованием,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F4CE1" w:rsidRPr="008B1123" w:rsidRDefault="00B55924" w:rsidP="008B1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>В каж</w:t>
      </w:r>
      <w:r w:rsidR="00A7443E">
        <w:rPr>
          <w:rFonts w:ascii="Times New Roman" w:hAnsi="Times New Roman" w:cs="Times New Roman"/>
          <w:sz w:val="28"/>
          <w:szCs w:val="28"/>
          <w:shd w:val="clear" w:color="auto" w:fill="FFFFFF"/>
        </w:rPr>
        <w:t>дом групповом помещении выделен и оснащен</w:t>
      </w: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художественной и познавательной литературой </w:t>
      </w:r>
      <w:r w:rsidR="00A7443E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уголок</w:t>
      </w: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воспитанников МБДОУ</w:t>
      </w:r>
      <w:r w:rsidR="00A7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="00A7443E" w:rsidRPr="009A57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детей с ОВЗ и инвалидов</w:t>
      </w:r>
      <w:r w:rsidR="00A744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1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их возрастными особенностями.</w:t>
      </w:r>
    </w:p>
    <w:sectPr w:rsidR="00EF4CE1" w:rsidRPr="008B1123" w:rsidSect="00E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24"/>
    <w:rsid w:val="00001364"/>
    <w:rsid w:val="00524B91"/>
    <w:rsid w:val="005F4517"/>
    <w:rsid w:val="008B1123"/>
    <w:rsid w:val="009A5704"/>
    <w:rsid w:val="00A7443E"/>
    <w:rsid w:val="00B55924"/>
    <w:rsid w:val="00E64416"/>
    <w:rsid w:val="00EF4CE1"/>
    <w:rsid w:val="00F0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Company>Krokoz™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2021-11-26T12:17:00Z</dcterms:created>
  <dcterms:modified xsi:type="dcterms:W3CDTF">2021-11-29T10:33:00Z</dcterms:modified>
</cp:coreProperties>
</file>