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3E" w:rsidRPr="00455810" w:rsidRDefault="00451601" w:rsidP="00D22E3E">
      <w:pPr>
        <w:pStyle w:val="a3"/>
        <w:jc w:val="center"/>
        <w:rPr>
          <w:rFonts w:ascii="Times New Roman" w:hAnsi="Times New Roman" w:cs="Times New Roman"/>
          <w:b/>
          <w:sz w:val="32"/>
          <w:szCs w:val="32"/>
        </w:rPr>
      </w:pPr>
      <w:r w:rsidRPr="00455810">
        <w:rPr>
          <w:rFonts w:ascii="Times New Roman" w:hAnsi="Times New Roman" w:cs="Times New Roman"/>
          <w:b/>
          <w:sz w:val="32"/>
          <w:szCs w:val="32"/>
        </w:rPr>
        <w:t xml:space="preserve">Рекомендации </w:t>
      </w:r>
    </w:p>
    <w:p w:rsidR="00D22E3E" w:rsidRDefault="00D22E3E" w:rsidP="00455810">
      <w:pPr>
        <w:pStyle w:val="a3"/>
        <w:jc w:val="center"/>
        <w:rPr>
          <w:rFonts w:ascii="Times New Roman" w:hAnsi="Times New Roman" w:cs="Times New Roman"/>
          <w:b/>
          <w:sz w:val="32"/>
          <w:szCs w:val="32"/>
        </w:rPr>
      </w:pPr>
      <w:r w:rsidRPr="00455810">
        <w:rPr>
          <w:rFonts w:ascii="Times New Roman" w:hAnsi="Times New Roman" w:cs="Times New Roman"/>
          <w:b/>
          <w:sz w:val="32"/>
          <w:szCs w:val="32"/>
        </w:rPr>
        <w:t>в помощь воспитателю</w:t>
      </w:r>
      <w:r w:rsidR="00455810">
        <w:rPr>
          <w:rFonts w:ascii="Times New Roman" w:hAnsi="Times New Roman" w:cs="Times New Roman"/>
          <w:b/>
          <w:sz w:val="32"/>
          <w:szCs w:val="32"/>
        </w:rPr>
        <w:t xml:space="preserve"> </w:t>
      </w:r>
      <w:r w:rsidRPr="00455810">
        <w:rPr>
          <w:rFonts w:ascii="Times New Roman" w:hAnsi="Times New Roman" w:cs="Times New Roman"/>
          <w:b/>
          <w:sz w:val="32"/>
          <w:szCs w:val="32"/>
        </w:rPr>
        <w:t>по правилам дорожного движения в ДОУ</w:t>
      </w:r>
    </w:p>
    <w:p w:rsidR="00451601" w:rsidRDefault="00451601" w:rsidP="00272383">
      <w:pPr>
        <w:pStyle w:val="c15"/>
        <w:spacing w:before="0" w:beforeAutospacing="0" w:after="0" w:afterAutospacing="0"/>
        <w:jc w:val="right"/>
        <w:rPr>
          <w:rStyle w:val="c4"/>
          <w:color w:val="000000"/>
          <w:sz w:val="28"/>
          <w:szCs w:val="28"/>
        </w:rPr>
      </w:pPr>
    </w:p>
    <w:p w:rsidR="00451601" w:rsidRDefault="00451601" w:rsidP="00272383">
      <w:pPr>
        <w:pStyle w:val="c15"/>
        <w:spacing w:before="0" w:beforeAutospacing="0" w:after="0" w:afterAutospacing="0"/>
        <w:jc w:val="right"/>
        <w:rPr>
          <w:rStyle w:val="c4"/>
          <w:color w:val="000000"/>
          <w:sz w:val="28"/>
          <w:szCs w:val="28"/>
        </w:rPr>
      </w:pPr>
      <w:r>
        <w:rPr>
          <w:rStyle w:val="c4"/>
          <w:color w:val="000000"/>
          <w:sz w:val="28"/>
          <w:szCs w:val="28"/>
        </w:rPr>
        <w:t>Творческая группа педагогов</w:t>
      </w:r>
    </w:p>
    <w:p w:rsidR="00272383" w:rsidRDefault="00272383" w:rsidP="00272383">
      <w:pPr>
        <w:pStyle w:val="c15"/>
        <w:spacing w:before="0" w:beforeAutospacing="0" w:after="0" w:afterAutospacing="0"/>
        <w:jc w:val="right"/>
        <w:rPr>
          <w:rFonts w:ascii="Calibri" w:hAnsi="Calibri"/>
          <w:color w:val="000000"/>
          <w:sz w:val="22"/>
          <w:szCs w:val="22"/>
        </w:rPr>
      </w:pPr>
      <w:r>
        <w:rPr>
          <w:rStyle w:val="c4"/>
          <w:color w:val="000000"/>
          <w:sz w:val="28"/>
          <w:szCs w:val="28"/>
        </w:rPr>
        <w:t xml:space="preserve">МБДОУ детский сад </w:t>
      </w:r>
      <w:r w:rsidR="00451601">
        <w:rPr>
          <w:rStyle w:val="c4"/>
          <w:color w:val="000000"/>
          <w:sz w:val="28"/>
          <w:szCs w:val="28"/>
        </w:rPr>
        <w:t>№1 «Алёнушка»</w:t>
      </w:r>
    </w:p>
    <w:p w:rsidR="000A5C3B" w:rsidRPr="00455810" w:rsidRDefault="00451601" w:rsidP="00455810">
      <w:pPr>
        <w:pStyle w:val="c15"/>
        <w:spacing w:before="0" w:beforeAutospacing="0" w:after="0" w:afterAutospacing="0"/>
        <w:jc w:val="right"/>
        <w:rPr>
          <w:rFonts w:ascii="Calibri" w:hAnsi="Calibri"/>
          <w:color w:val="000000"/>
          <w:sz w:val="22"/>
          <w:szCs w:val="22"/>
        </w:rPr>
      </w:pPr>
      <w:r>
        <w:rPr>
          <w:rStyle w:val="c4"/>
          <w:color w:val="000000"/>
          <w:sz w:val="28"/>
          <w:szCs w:val="28"/>
        </w:rPr>
        <w:t>г. Константиновск</w:t>
      </w:r>
    </w:p>
    <w:p w:rsidR="005D3A21" w:rsidRPr="00451601" w:rsidRDefault="005D3A21" w:rsidP="00451601">
      <w:pPr>
        <w:pStyle w:val="a3"/>
        <w:jc w:val="both"/>
        <w:rPr>
          <w:rFonts w:ascii="Times New Roman" w:hAnsi="Times New Roman" w:cs="Times New Roman"/>
          <w:b/>
          <w:sz w:val="28"/>
          <w:szCs w:val="28"/>
          <w:u w:val="single"/>
        </w:rPr>
      </w:pPr>
      <w:bookmarkStart w:id="0" w:name="_GoBack"/>
      <w:bookmarkEnd w:id="0"/>
    </w:p>
    <w:p w:rsidR="000A5C3B" w:rsidRPr="00451601" w:rsidRDefault="00CF3003" w:rsidP="00451601">
      <w:pPr>
        <w:pStyle w:val="a3"/>
        <w:ind w:firstLine="709"/>
        <w:jc w:val="center"/>
        <w:rPr>
          <w:rFonts w:ascii="Times New Roman" w:hAnsi="Times New Roman" w:cs="Times New Roman"/>
          <w:b/>
          <w:sz w:val="28"/>
          <w:szCs w:val="28"/>
          <w:u w:val="single"/>
        </w:rPr>
      </w:pPr>
      <w:r w:rsidRPr="00451601">
        <w:rPr>
          <w:rFonts w:ascii="Times New Roman" w:hAnsi="Times New Roman" w:cs="Times New Roman"/>
          <w:b/>
          <w:sz w:val="28"/>
          <w:szCs w:val="28"/>
          <w:u w:val="single"/>
        </w:rPr>
        <w:t>Причины дорожно-транспортных происшествий</w:t>
      </w:r>
    </w:p>
    <w:p w:rsidR="00CF3003" w:rsidRPr="00451601" w:rsidRDefault="00451601" w:rsidP="00451601">
      <w:pPr>
        <w:pStyle w:val="a3"/>
        <w:ind w:firstLine="709"/>
        <w:rPr>
          <w:rFonts w:ascii="Times New Roman" w:hAnsi="Times New Roman" w:cs="Times New Roman"/>
          <w:sz w:val="28"/>
          <w:szCs w:val="28"/>
          <w:u w:val="single"/>
        </w:rPr>
      </w:pPr>
      <w:r>
        <w:rPr>
          <w:rFonts w:ascii="Times New Roman" w:hAnsi="Times New Roman" w:cs="Times New Roman"/>
          <w:sz w:val="28"/>
          <w:szCs w:val="28"/>
          <w:u w:val="single"/>
        </w:rPr>
        <w:t xml:space="preserve">Наиболее </w:t>
      </w:r>
      <w:r w:rsidR="00CF3003" w:rsidRPr="00451601">
        <w:rPr>
          <w:rFonts w:ascii="Times New Roman" w:hAnsi="Times New Roman" w:cs="Times New Roman"/>
          <w:sz w:val="28"/>
          <w:szCs w:val="28"/>
          <w:u w:val="single"/>
        </w:rPr>
        <w:t>распространённые причины дорожно-транспортных происшествий:</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Выход на проезжую часть из-за автобуса или другого препятствия (наши дети не привыкли, выйдя из транспортного средства</w:t>
      </w:r>
      <w:r w:rsidR="000A5C3B" w:rsidRPr="00451601">
        <w:rPr>
          <w:rFonts w:ascii="Times New Roman" w:hAnsi="Times New Roman" w:cs="Times New Roman"/>
          <w:sz w:val="28"/>
          <w:szCs w:val="28"/>
        </w:rPr>
        <w:t>,</w:t>
      </w:r>
      <w:r w:rsidRPr="00451601">
        <w:rPr>
          <w:rFonts w:ascii="Times New Roman" w:hAnsi="Times New Roman" w:cs="Times New Roman"/>
          <w:sz w:val="28"/>
          <w:szCs w:val="28"/>
        </w:rPr>
        <w:t xml:space="preserve"> осматривать проезжую часть, прежде чем выйти из-за кустарника или сугробов).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Игра на проезжей части (наши дети привыкли, что вся свободная территория – место для игр).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 </w:t>
      </w:r>
    </w:p>
    <w:p w:rsidR="00CF3003" w:rsidRPr="00451601" w:rsidRDefault="00CF3003" w:rsidP="00451601">
      <w:pPr>
        <w:pStyle w:val="a3"/>
        <w:ind w:firstLine="709"/>
        <w:jc w:val="both"/>
        <w:rPr>
          <w:rFonts w:ascii="Times New Roman" w:hAnsi="Times New Roman" w:cs="Times New Roman"/>
          <w:sz w:val="28"/>
          <w:szCs w:val="28"/>
        </w:rPr>
      </w:pP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CF3003" w:rsidRPr="00451601" w:rsidRDefault="00CF3003" w:rsidP="00451601">
      <w:pPr>
        <w:pStyle w:val="a3"/>
        <w:ind w:firstLine="709"/>
        <w:jc w:val="both"/>
        <w:rPr>
          <w:rFonts w:ascii="Times New Roman" w:hAnsi="Times New Roman" w:cs="Times New Roman"/>
          <w:sz w:val="28"/>
          <w:szCs w:val="28"/>
        </w:rPr>
      </w:pPr>
    </w:p>
    <w:p w:rsidR="00CF3003" w:rsidRPr="00451601" w:rsidRDefault="00CF3003" w:rsidP="00451601">
      <w:pPr>
        <w:pStyle w:val="a3"/>
        <w:ind w:firstLine="709"/>
        <w:jc w:val="both"/>
        <w:rPr>
          <w:rFonts w:ascii="Times New Roman" w:hAnsi="Times New Roman" w:cs="Times New Roman"/>
          <w:sz w:val="28"/>
          <w:szCs w:val="28"/>
          <w:u w:val="single"/>
        </w:rPr>
      </w:pPr>
      <w:r w:rsidRPr="00451601">
        <w:rPr>
          <w:rFonts w:ascii="Times New Roman" w:hAnsi="Times New Roman" w:cs="Times New Roman"/>
          <w:sz w:val="28"/>
          <w:szCs w:val="28"/>
          <w:u w:val="single"/>
        </w:rPr>
        <w:t>• Физиологические</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 </w:t>
      </w:r>
    </w:p>
    <w:p w:rsidR="00CF3003" w:rsidRPr="00451601" w:rsidRDefault="000A5C3B"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П</w:t>
      </w:r>
      <w:r w:rsidR="00CF3003" w:rsidRPr="00451601">
        <w:rPr>
          <w:rFonts w:ascii="Times New Roman" w:hAnsi="Times New Roman" w:cs="Times New Roman"/>
          <w:sz w:val="28"/>
          <w:szCs w:val="28"/>
        </w:rPr>
        <w:t xml:space="preserve">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w:t>
      </w:r>
    </w:p>
    <w:p w:rsidR="00CF3003" w:rsidRPr="00451601" w:rsidRDefault="000A5C3B"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Р</w:t>
      </w:r>
      <w:r w:rsidR="00CF3003" w:rsidRPr="00451601">
        <w:rPr>
          <w:rFonts w:ascii="Times New Roman" w:hAnsi="Times New Roman" w:cs="Times New Roman"/>
          <w:sz w:val="28"/>
          <w:szCs w:val="28"/>
        </w:rPr>
        <w:t xml:space="preserve">еакция у ребёнка по сравнению </w:t>
      </w:r>
      <w:proofErr w:type="gramStart"/>
      <w:r w:rsidR="00CF3003" w:rsidRPr="00451601">
        <w:rPr>
          <w:rFonts w:ascii="Times New Roman" w:hAnsi="Times New Roman" w:cs="Times New Roman"/>
          <w:sz w:val="28"/>
          <w:szCs w:val="28"/>
        </w:rPr>
        <w:t>со</w:t>
      </w:r>
      <w:proofErr w:type="gramEnd"/>
      <w:r w:rsidR="00CF3003" w:rsidRPr="00451601">
        <w:rPr>
          <w:rFonts w:ascii="Times New Roman" w:hAnsi="Times New Roman" w:cs="Times New Roman"/>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w:t>
      </w:r>
      <w:r w:rsidRPr="00451601">
        <w:rPr>
          <w:rFonts w:ascii="Times New Roman" w:hAnsi="Times New Roman" w:cs="Times New Roman"/>
          <w:sz w:val="28"/>
          <w:szCs w:val="28"/>
        </w:rPr>
        <w:t xml:space="preserve">ствовать, уходит примерно </w:t>
      </w:r>
      <w:r w:rsidR="00CF3003" w:rsidRPr="00451601">
        <w:rPr>
          <w:rFonts w:ascii="Times New Roman" w:hAnsi="Times New Roman" w:cs="Times New Roman"/>
          <w:sz w:val="28"/>
          <w:szCs w:val="28"/>
        </w:rPr>
        <w:t>1 се</w:t>
      </w:r>
      <w:r w:rsidRPr="00451601">
        <w:rPr>
          <w:rFonts w:ascii="Times New Roman" w:hAnsi="Times New Roman" w:cs="Times New Roman"/>
          <w:sz w:val="28"/>
          <w:szCs w:val="28"/>
        </w:rPr>
        <w:t>к</w:t>
      </w:r>
      <w:r w:rsidR="00CF3003" w:rsidRPr="00451601">
        <w:rPr>
          <w:rFonts w:ascii="Times New Roman" w:hAnsi="Times New Roman" w:cs="Times New Roman"/>
          <w:sz w:val="28"/>
          <w:szCs w:val="28"/>
        </w:rPr>
        <w:t xml:space="preserve">.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w:t>
      </w:r>
    </w:p>
    <w:p w:rsidR="00CF3003" w:rsidRPr="00451601" w:rsidRDefault="000A5C3B"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Н</w:t>
      </w:r>
      <w:r w:rsidR="00CF3003" w:rsidRPr="00451601">
        <w:rPr>
          <w:rFonts w:ascii="Times New Roman" w:hAnsi="Times New Roman" w:cs="Times New Roman"/>
          <w:sz w:val="28"/>
          <w:szCs w:val="28"/>
        </w:rPr>
        <w:t xml:space="preserve">адёжная ориентация налево-направо приобретается не ранее, чем в семилетнем возрасте. </w:t>
      </w:r>
    </w:p>
    <w:p w:rsidR="00CF3003" w:rsidRPr="00451601" w:rsidRDefault="00CF3003" w:rsidP="00451601">
      <w:pPr>
        <w:pStyle w:val="a3"/>
        <w:ind w:firstLine="709"/>
        <w:jc w:val="both"/>
        <w:rPr>
          <w:rFonts w:ascii="Times New Roman" w:hAnsi="Times New Roman" w:cs="Times New Roman"/>
          <w:sz w:val="28"/>
          <w:szCs w:val="28"/>
        </w:rPr>
      </w:pPr>
    </w:p>
    <w:p w:rsidR="00CF3003" w:rsidRPr="00451601" w:rsidRDefault="00CF3003" w:rsidP="00451601">
      <w:pPr>
        <w:pStyle w:val="a3"/>
        <w:ind w:firstLine="709"/>
        <w:jc w:val="both"/>
        <w:rPr>
          <w:rFonts w:ascii="Times New Roman" w:hAnsi="Times New Roman" w:cs="Times New Roman"/>
          <w:sz w:val="28"/>
          <w:szCs w:val="28"/>
          <w:u w:val="single"/>
        </w:rPr>
      </w:pPr>
      <w:r w:rsidRPr="00451601">
        <w:rPr>
          <w:rFonts w:ascii="Times New Roman" w:hAnsi="Times New Roman" w:cs="Times New Roman"/>
          <w:sz w:val="28"/>
          <w:szCs w:val="28"/>
          <w:u w:val="single"/>
        </w:rPr>
        <w:t>• Психологические</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lastRenderedPageBreak/>
        <w:t xml:space="preserve">У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постепенно.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w:t>
      </w:r>
      <w:r w:rsidR="000A5C3B" w:rsidRPr="00451601">
        <w:rPr>
          <w:rFonts w:ascii="Times New Roman" w:hAnsi="Times New Roman" w:cs="Times New Roman"/>
          <w:sz w:val="28"/>
          <w:szCs w:val="28"/>
        </w:rPr>
        <w:t xml:space="preserve">зопасность в условиях движения </w:t>
      </w:r>
      <w:r w:rsidRPr="00451601">
        <w:rPr>
          <w:rFonts w:ascii="Times New Roman" w:hAnsi="Times New Roman" w:cs="Times New Roman"/>
          <w:sz w:val="28"/>
          <w:szCs w:val="28"/>
        </w:rPr>
        <w:t xml:space="preserve">зачастую им недооценивается. </w:t>
      </w:r>
    </w:p>
    <w:p w:rsidR="00CF3003" w:rsidRPr="00451601" w:rsidRDefault="00CF3003" w:rsidP="00451601">
      <w:pPr>
        <w:pStyle w:val="a3"/>
        <w:ind w:firstLine="709"/>
        <w:jc w:val="both"/>
        <w:rPr>
          <w:rFonts w:ascii="Times New Roman" w:hAnsi="Times New Roman" w:cs="Times New Roman"/>
          <w:sz w:val="28"/>
          <w:szCs w:val="28"/>
        </w:rPr>
      </w:pPr>
    </w:p>
    <w:p w:rsidR="00CF3003" w:rsidRPr="00451601" w:rsidRDefault="00CF3003" w:rsidP="00451601">
      <w:pPr>
        <w:pStyle w:val="a3"/>
        <w:ind w:firstLine="709"/>
        <w:jc w:val="both"/>
        <w:rPr>
          <w:rFonts w:ascii="Times New Roman" w:hAnsi="Times New Roman" w:cs="Times New Roman"/>
          <w:b/>
          <w:sz w:val="28"/>
          <w:szCs w:val="28"/>
          <w:u w:val="single"/>
        </w:rPr>
      </w:pPr>
      <w:r w:rsidRPr="00451601">
        <w:rPr>
          <w:rFonts w:ascii="Times New Roman" w:hAnsi="Times New Roman" w:cs="Times New Roman"/>
          <w:b/>
          <w:sz w:val="28"/>
          <w:szCs w:val="28"/>
          <w:u w:val="single"/>
        </w:rPr>
        <w:t xml:space="preserve">Как сформировать у дошкольников навыки </w:t>
      </w:r>
      <w:r w:rsidR="00E57B4F" w:rsidRPr="00451601">
        <w:rPr>
          <w:rFonts w:ascii="Times New Roman" w:hAnsi="Times New Roman" w:cs="Times New Roman"/>
          <w:b/>
          <w:sz w:val="28"/>
          <w:szCs w:val="28"/>
          <w:u w:val="single"/>
        </w:rPr>
        <w:t>безопасного поведения на дороге</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r w:rsidR="00E57B4F" w:rsidRPr="00451601">
        <w:rPr>
          <w:rFonts w:ascii="Times New Roman" w:hAnsi="Times New Roman" w:cs="Times New Roman"/>
          <w:sz w:val="28"/>
          <w:szCs w:val="28"/>
        </w:rPr>
        <w:t>по-другому</w:t>
      </w:r>
      <w:r w:rsidRPr="00451601">
        <w:rPr>
          <w:rFonts w:ascii="Times New Roman" w:hAnsi="Times New Roman" w:cs="Times New Roman"/>
          <w:sz w:val="28"/>
          <w:szCs w:val="28"/>
        </w:rPr>
        <w:t xml:space="preserve"> это называется – навыки безопасного поведения на дороге.</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Чтобы выработать положительную привычку, не обязательно вести ребёнка к проезжей части. Это можно сделать и в группе, при проведении </w:t>
      </w:r>
      <w:r w:rsidR="005D3A21" w:rsidRPr="00451601">
        <w:rPr>
          <w:rFonts w:ascii="Times New Roman" w:hAnsi="Times New Roman" w:cs="Times New Roman"/>
          <w:sz w:val="28"/>
          <w:szCs w:val="28"/>
        </w:rPr>
        <w:t xml:space="preserve">образовательной деятельности </w:t>
      </w:r>
      <w:r w:rsidRPr="00451601">
        <w:rPr>
          <w:rFonts w:ascii="Times New Roman" w:hAnsi="Times New Roman" w:cs="Times New Roman"/>
          <w:sz w:val="28"/>
          <w:szCs w:val="28"/>
        </w:rPr>
        <w:t>по правилам дорожного движения, имея минимум дорожных символов и атрибутов.</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Так, </w:t>
      </w:r>
      <w:r w:rsidRPr="00451601">
        <w:rPr>
          <w:rFonts w:ascii="Times New Roman" w:hAnsi="Times New Roman" w:cs="Times New Roman"/>
          <w:b/>
          <w:sz w:val="28"/>
          <w:szCs w:val="28"/>
          <w:u w:val="single"/>
        </w:rPr>
        <w:t>в первой младшей группе</w:t>
      </w:r>
      <w:r w:rsidRPr="00451601">
        <w:rPr>
          <w:rFonts w:ascii="Times New Roman" w:hAnsi="Times New Roman" w:cs="Times New Roman"/>
          <w:sz w:val="28"/>
          <w:szCs w:val="28"/>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b/>
          <w:sz w:val="28"/>
          <w:szCs w:val="28"/>
          <w:u w:val="single"/>
        </w:rPr>
        <w:t>Во второй младшей группе</w:t>
      </w:r>
      <w:r w:rsidRPr="00451601">
        <w:rPr>
          <w:rFonts w:ascii="Times New Roman" w:hAnsi="Times New Roman" w:cs="Times New Roman"/>
          <w:sz w:val="28"/>
          <w:szCs w:val="28"/>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w:t>
      </w:r>
      <w:r w:rsidRPr="00451601">
        <w:rPr>
          <w:rFonts w:ascii="Times New Roman" w:hAnsi="Times New Roman" w:cs="Times New Roman"/>
          <w:sz w:val="28"/>
          <w:szCs w:val="28"/>
        </w:rPr>
        <w:lastRenderedPageBreak/>
        <w:t>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CF3003" w:rsidRPr="00451601" w:rsidRDefault="00CF3003" w:rsidP="00451601">
      <w:pPr>
        <w:pStyle w:val="a3"/>
        <w:ind w:firstLine="709"/>
        <w:jc w:val="both"/>
        <w:rPr>
          <w:rFonts w:ascii="Times New Roman" w:hAnsi="Times New Roman" w:cs="Times New Roman"/>
          <w:sz w:val="28"/>
          <w:szCs w:val="28"/>
        </w:rPr>
      </w:pPr>
      <w:proofErr w:type="gramStart"/>
      <w:r w:rsidRPr="00451601">
        <w:rPr>
          <w:rFonts w:ascii="Times New Roman" w:hAnsi="Times New Roman" w:cs="Times New Roman"/>
          <w:b/>
          <w:sz w:val="28"/>
          <w:szCs w:val="28"/>
          <w:u w:val="single"/>
        </w:rPr>
        <w:t>В средней группе</w:t>
      </w:r>
      <w:r w:rsidRPr="00451601">
        <w:rPr>
          <w:rFonts w:ascii="Times New Roman" w:hAnsi="Times New Roman" w:cs="Times New Roman"/>
          <w:sz w:val="28"/>
          <w:szCs w:val="28"/>
        </w:rP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И </w:t>
      </w:r>
      <w:r w:rsidRPr="00451601">
        <w:rPr>
          <w:rFonts w:ascii="Times New Roman" w:hAnsi="Times New Roman" w:cs="Times New Roman"/>
          <w:b/>
          <w:sz w:val="28"/>
          <w:szCs w:val="28"/>
          <w:u w:val="single"/>
        </w:rPr>
        <w:t>в средней группе, и далее в старшей группе</w:t>
      </w:r>
      <w:r w:rsidRPr="00451601">
        <w:rPr>
          <w:rFonts w:ascii="Times New Roman" w:hAnsi="Times New Roman" w:cs="Times New Roman"/>
          <w:sz w:val="28"/>
          <w:szCs w:val="28"/>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CF3003" w:rsidRPr="00451601" w:rsidRDefault="00CF3003" w:rsidP="00451601">
      <w:pPr>
        <w:pStyle w:val="a3"/>
        <w:ind w:firstLine="709"/>
        <w:jc w:val="both"/>
        <w:rPr>
          <w:rFonts w:ascii="Times New Roman" w:hAnsi="Times New Roman" w:cs="Times New Roman"/>
          <w:sz w:val="28"/>
          <w:szCs w:val="28"/>
        </w:rPr>
      </w:pPr>
      <w:proofErr w:type="gramStart"/>
      <w:r w:rsidRPr="00451601">
        <w:rPr>
          <w:rFonts w:ascii="Times New Roman" w:hAnsi="Times New Roman" w:cs="Times New Roman"/>
          <w:b/>
          <w:sz w:val="28"/>
          <w:szCs w:val="28"/>
          <w:u w:val="single"/>
        </w:rPr>
        <w:t>В старшей, затем в подготовительной группе</w:t>
      </w:r>
      <w:r w:rsidRPr="00451601">
        <w:rPr>
          <w:rFonts w:ascii="Times New Roman" w:hAnsi="Times New Roman" w:cs="Times New Roman"/>
          <w:sz w:val="28"/>
          <w:szCs w:val="28"/>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roofErr w:type="gramEnd"/>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Необходимо выработать у детей положительное отношение к закону. Это как прививка от оспы, только на уровне психики.</w:t>
      </w:r>
    </w:p>
    <w:p w:rsidR="00CF3003" w:rsidRPr="00451601" w:rsidRDefault="00CF3003" w:rsidP="00451601">
      <w:pPr>
        <w:pStyle w:val="a3"/>
        <w:ind w:firstLine="709"/>
        <w:jc w:val="both"/>
        <w:rPr>
          <w:rFonts w:ascii="Times New Roman" w:hAnsi="Times New Roman" w:cs="Times New Roman"/>
          <w:b/>
          <w:sz w:val="28"/>
          <w:szCs w:val="28"/>
          <w:u w:val="single"/>
        </w:rPr>
      </w:pPr>
      <w:r w:rsidRPr="00451601">
        <w:rPr>
          <w:rFonts w:ascii="Times New Roman" w:hAnsi="Times New Roman" w:cs="Times New Roman"/>
          <w:b/>
          <w:sz w:val="28"/>
          <w:szCs w:val="28"/>
          <w:u w:val="single"/>
        </w:rPr>
        <w:t>Содержание уголков безопасности дорожного движения в группах</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Так, </w:t>
      </w:r>
      <w:r w:rsidRPr="00451601">
        <w:rPr>
          <w:rFonts w:ascii="Times New Roman" w:hAnsi="Times New Roman" w:cs="Times New Roman"/>
          <w:b/>
          <w:sz w:val="28"/>
          <w:szCs w:val="28"/>
          <w:u w:val="single"/>
        </w:rPr>
        <w:t>в первой младшей группе</w:t>
      </w:r>
      <w:r w:rsidRPr="00451601">
        <w:rPr>
          <w:rFonts w:ascii="Times New Roman" w:hAnsi="Times New Roman" w:cs="Times New Roman"/>
          <w:sz w:val="28"/>
          <w:szCs w:val="28"/>
        </w:rPr>
        <w:t xml:space="preserve"> дети знакомятся с транспортными средствами: грузовым и легковым автомобилями, общественным транспортом. Определяют, из каких частей состоят машины. Обуча</w:t>
      </w:r>
      <w:r w:rsidR="005D3A21" w:rsidRPr="00451601">
        <w:rPr>
          <w:rFonts w:ascii="Times New Roman" w:hAnsi="Times New Roman" w:cs="Times New Roman"/>
          <w:sz w:val="28"/>
          <w:szCs w:val="28"/>
        </w:rPr>
        <w:t>ют</w:t>
      </w:r>
      <w:r w:rsidRPr="00451601">
        <w:rPr>
          <w:rFonts w:ascii="Times New Roman" w:hAnsi="Times New Roman" w:cs="Times New Roman"/>
          <w:sz w:val="28"/>
          <w:szCs w:val="28"/>
        </w:rPr>
        <w:t xml:space="preserve">ся различать красный и зелёный цвета. Следовательно, </w:t>
      </w:r>
      <w:r w:rsidRPr="00451601">
        <w:rPr>
          <w:rFonts w:ascii="Times New Roman" w:hAnsi="Times New Roman" w:cs="Times New Roman"/>
          <w:b/>
          <w:sz w:val="28"/>
          <w:szCs w:val="28"/>
          <w:u w:val="single"/>
        </w:rPr>
        <w:t>в игровом уголке должны быть</w:t>
      </w:r>
      <w:r w:rsidRPr="00451601">
        <w:rPr>
          <w:rFonts w:ascii="Times New Roman" w:hAnsi="Times New Roman" w:cs="Times New Roman"/>
          <w:sz w:val="28"/>
          <w:szCs w:val="28"/>
        </w:rPr>
        <w:t>:</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Набор транспортных средств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Иллюстрации с изображением транспортных средств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Кружки красного и зелёного цвета, макет пешеходного светофора.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lastRenderedPageBreak/>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Дидактические игры «Собери машину» (из 4-х частей), «Поставь машину в гараж», «Светофор».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b/>
          <w:sz w:val="28"/>
          <w:szCs w:val="28"/>
          <w:u w:val="single"/>
        </w:rPr>
        <w:t>Во второй младшей группе</w:t>
      </w:r>
      <w:r w:rsidRPr="00451601">
        <w:rPr>
          <w:rFonts w:ascii="Times New Roman" w:hAnsi="Times New Roman" w:cs="Times New Roman"/>
          <w:sz w:val="28"/>
          <w:szCs w:val="28"/>
        </w:rPr>
        <w:t xml:space="preserve">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Картинки для игры на классификацию видов транспорта «На чём едут пассажиры», «Найти такую же картинку». </w:t>
      </w:r>
    </w:p>
    <w:p w:rsidR="00CF3003" w:rsidRPr="00451601" w:rsidRDefault="00CF3003" w:rsidP="00451601">
      <w:pPr>
        <w:pStyle w:val="a3"/>
        <w:ind w:firstLine="709"/>
        <w:jc w:val="both"/>
        <w:rPr>
          <w:rFonts w:ascii="Times New Roman" w:hAnsi="Times New Roman" w:cs="Times New Roman"/>
          <w:sz w:val="28"/>
          <w:szCs w:val="28"/>
        </w:rPr>
      </w:pPr>
      <w:proofErr w:type="gramStart"/>
      <w:r w:rsidRPr="00451601">
        <w:rPr>
          <w:rFonts w:ascii="Times New Roman" w:hAnsi="Times New Roman" w:cs="Times New Roman"/>
          <w:sz w:val="28"/>
          <w:szCs w:val="28"/>
        </w:rPr>
        <w:t xml:space="preserve">Простейший макет улицы (желательно крупный), где обозначены тротуар и проезжая часть </w:t>
      </w:r>
      <w:proofErr w:type="gramEnd"/>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Макет транспортного светофора (плоскостной). </w:t>
      </w:r>
    </w:p>
    <w:p w:rsidR="0067723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Для ребят </w:t>
      </w:r>
      <w:r w:rsidRPr="00451601">
        <w:rPr>
          <w:rFonts w:ascii="Times New Roman" w:hAnsi="Times New Roman" w:cs="Times New Roman"/>
          <w:b/>
          <w:sz w:val="28"/>
          <w:szCs w:val="28"/>
          <w:u w:val="single"/>
        </w:rPr>
        <w:t>средней группы</w:t>
      </w:r>
      <w:r w:rsidRPr="00451601">
        <w:rPr>
          <w:rFonts w:ascii="Times New Roman" w:hAnsi="Times New Roman" w:cs="Times New Roman"/>
          <w:sz w:val="28"/>
          <w:szCs w:val="28"/>
        </w:rPr>
        <w:t xml:space="preserve"> новым будет разговор о пешеходном переходе и его назначении, правостороннем движении на тротуаре и проезжей части. Кроме того, дети 4-5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 </w:t>
      </w:r>
    </w:p>
    <w:p w:rsidR="00CF3003" w:rsidRPr="00451601" w:rsidRDefault="00CF3003" w:rsidP="00451601">
      <w:pPr>
        <w:pStyle w:val="a3"/>
        <w:ind w:firstLine="709"/>
        <w:jc w:val="both"/>
        <w:rPr>
          <w:rFonts w:ascii="Times New Roman" w:hAnsi="Times New Roman" w:cs="Times New Roman"/>
          <w:b/>
          <w:sz w:val="28"/>
          <w:szCs w:val="28"/>
        </w:rPr>
      </w:pPr>
      <w:r w:rsidRPr="00451601">
        <w:rPr>
          <w:rFonts w:ascii="Times New Roman" w:hAnsi="Times New Roman" w:cs="Times New Roman"/>
          <w:b/>
          <w:sz w:val="28"/>
          <w:szCs w:val="28"/>
          <w:u w:val="single"/>
        </w:rPr>
        <w:t>В уголке безопасности дорожного движения обязательно должен быть</w:t>
      </w:r>
      <w:r w:rsidRPr="00451601">
        <w:rPr>
          <w:rFonts w:ascii="Times New Roman" w:hAnsi="Times New Roman" w:cs="Times New Roman"/>
          <w:b/>
          <w:sz w:val="28"/>
          <w:szCs w:val="28"/>
        </w:rPr>
        <w:t xml:space="preserve">: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Макет светофора с переключающимися сигналами, действующий от батарейки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Дидактические игры «Найди свой цвет», «Собери светофор»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На макете улицы необходимо нанести пешеходный переход. </w:t>
      </w:r>
    </w:p>
    <w:p w:rsidR="00677233" w:rsidRPr="00451601" w:rsidRDefault="00677233" w:rsidP="00451601">
      <w:pPr>
        <w:pStyle w:val="a3"/>
        <w:ind w:firstLine="709"/>
        <w:jc w:val="both"/>
        <w:rPr>
          <w:rFonts w:ascii="Times New Roman" w:hAnsi="Times New Roman" w:cs="Times New Roman"/>
          <w:sz w:val="28"/>
          <w:szCs w:val="28"/>
        </w:rPr>
      </w:pPr>
      <w:r w:rsidRPr="00451601">
        <w:rPr>
          <w:rFonts w:ascii="Times New Roman" w:hAnsi="Times New Roman" w:cs="Times New Roman"/>
          <w:b/>
          <w:sz w:val="28"/>
          <w:szCs w:val="28"/>
          <w:u w:val="single"/>
        </w:rPr>
        <w:t>В старших</w:t>
      </w:r>
      <w:r w:rsidR="00CF3003" w:rsidRPr="00451601">
        <w:rPr>
          <w:rFonts w:ascii="Times New Roman" w:hAnsi="Times New Roman" w:cs="Times New Roman"/>
          <w:b/>
          <w:sz w:val="28"/>
          <w:szCs w:val="28"/>
          <w:u w:val="single"/>
        </w:rPr>
        <w:t xml:space="preserve"> групп</w:t>
      </w:r>
      <w:r w:rsidRPr="00451601">
        <w:rPr>
          <w:rFonts w:ascii="Times New Roman" w:hAnsi="Times New Roman" w:cs="Times New Roman"/>
          <w:b/>
          <w:sz w:val="28"/>
          <w:szCs w:val="28"/>
          <w:u w:val="single"/>
        </w:rPr>
        <w:t>ах</w:t>
      </w:r>
      <w:r w:rsidR="00CF3003" w:rsidRPr="00451601">
        <w:rPr>
          <w:rFonts w:ascii="Times New Roman" w:hAnsi="Times New Roman" w:cs="Times New Roman"/>
          <w:sz w:val="28"/>
          <w:szCs w:val="28"/>
        </w:rPr>
        <w:t xml:space="preserve"> 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w:t>
      </w:r>
    </w:p>
    <w:p w:rsidR="00CF3003" w:rsidRPr="00451601" w:rsidRDefault="00CF3003" w:rsidP="00451601">
      <w:pPr>
        <w:pStyle w:val="a3"/>
        <w:ind w:firstLine="709"/>
        <w:jc w:val="both"/>
        <w:rPr>
          <w:rFonts w:ascii="Times New Roman" w:hAnsi="Times New Roman" w:cs="Times New Roman"/>
          <w:b/>
          <w:sz w:val="28"/>
          <w:szCs w:val="28"/>
          <w:u w:val="single"/>
        </w:rPr>
      </w:pPr>
      <w:r w:rsidRPr="00451601">
        <w:rPr>
          <w:rFonts w:ascii="Times New Roman" w:hAnsi="Times New Roman" w:cs="Times New Roman"/>
          <w:b/>
          <w:sz w:val="28"/>
          <w:szCs w:val="28"/>
          <w:u w:val="single"/>
        </w:rPr>
        <w:t>Следовательно, в уголке безопасности дорожного движения должны появиться:</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CF3003" w:rsidRPr="00451601" w:rsidRDefault="00CF3003" w:rsidP="00451601">
      <w:pPr>
        <w:pStyle w:val="a3"/>
        <w:ind w:firstLine="709"/>
        <w:jc w:val="both"/>
        <w:rPr>
          <w:rFonts w:ascii="Times New Roman" w:hAnsi="Times New Roman" w:cs="Times New Roman"/>
          <w:sz w:val="28"/>
          <w:szCs w:val="28"/>
        </w:rPr>
      </w:pPr>
      <w:proofErr w:type="gramStart"/>
      <w:r w:rsidRPr="00451601">
        <w:rPr>
          <w:rFonts w:ascii="Times New Roman" w:hAnsi="Times New Roman" w:cs="Times New Roman"/>
          <w:sz w:val="28"/>
          <w:szCs w:val="28"/>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451601">
        <w:rPr>
          <w:rFonts w:ascii="Times New Roman" w:hAnsi="Times New Roman" w:cs="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Дидактические игры: «О чём говорят знаки?», «Угадай знак», «Где спрятался знак?», «Перекрёсток», «Наша улица»</w:t>
      </w:r>
      <w:r w:rsidR="00677233" w:rsidRPr="00451601">
        <w:rPr>
          <w:rFonts w:ascii="Times New Roman" w:hAnsi="Times New Roman" w:cs="Times New Roman"/>
          <w:sz w:val="28"/>
          <w:szCs w:val="28"/>
        </w:rPr>
        <w:t>.</w:t>
      </w:r>
    </w:p>
    <w:p w:rsidR="00CF3003" w:rsidRPr="00451601" w:rsidRDefault="00CF3003" w:rsidP="00451601">
      <w:pPr>
        <w:pStyle w:val="a3"/>
        <w:ind w:firstLine="709"/>
        <w:jc w:val="both"/>
        <w:rPr>
          <w:rFonts w:ascii="Times New Roman" w:hAnsi="Times New Roman" w:cs="Times New Roman"/>
          <w:sz w:val="28"/>
          <w:szCs w:val="28"/>
        </w:rPr>
      </w:pP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b/>
          <w:sz w:val="28"/>
          <w:szCs w:val="28"/>
          <w:u w:val="single"/>
        </w:rPr>
        <w:lastRenderedPageBreak/>
        <w:t>Во всех группах</w:t>
      </w:r>
      <w:r w:rsidRPr="00451601">
        <w:rPr>
          <w:rFonts w:ascii="Times New Roman" w:hAnsi="Times New Roman" w:cs="Times New Roman"/>
          <w:sz w:val="28"/>
          <w:szCs w:val="28"/>
        </w:rPr>
        <w:t xml:space="preserve"> хорошо иметь </w:t>
      </w:r>
      <w:proofErr w:type="spellStart"/>
      <w:r w:rsidRPr="00451601">
        <w:rPr>
          <w:rFonts w:ascii="Times New Roman" w:hAnsi="Times New Roman" w:cs="Times New Roman"/>
          <w:sz w:val="28"/>
          <w:szCs w:val="28"/>
        </w:rPr>
        <w:t>фланелеграф</w:t>
      </w:r>
      <w:proofErr w:type="spellEnd"/>
      <w:r w:rsidRPr="00451601">
        <w:rPr>
          <w:rFonts w:ascii="Times New Roman" w:hAnsi="Times New Roman" w:cs="Times New Roman"/>
          <w:sz w:val="28"/>
          <w:szCs w:val="28"/>
        </w:rPr>
        <w:t xml:space="preserve"> – для моделирования ситуаций на дороге, а также набор диапозитивов по различным темам.</w:t>
      </w:r>
    </w:p>
    <w:p w:rsidR="00CF3003" w:rsidRPr="00451601" w:rsidRDefault="00CF3003" w:rsidP="00451601">
      <w:pPr>
        <w:pStyle w:val="a3"/>
        <w:ind w:firstLine="709"/>
        <w:jc w:val="both"/>
        <w:rPr>
          <w:rFonts w:ascii="Times New Roman" w:hAnsi="Times New Roman" w:cs="Times New Roman"/>
          <w:sz w:val="28"/>
          <w:szCs w:val="28"/>
        </w:rPr>
      </w:pPr>
    </w:p>
    <w:p w:rsidR="00CF3003" w:rsidRPr="00451601" w:rsidRDefault="00CF3003" w:rsidP="00451601">
      <w:pPr>
        <w:pStyle w:val="a3"/>
        <w:ind w:firstLine="709"/>
        <w:jc w:val="both"/>
        <w:rPr>
          <w:rFonts w:ascii="Times New Roman" w:hAnsi="Times New Roman" w:cs="Times New Roman"/>
          <w:b/>
          <w:sz w:val="28"/>
          <w:szCs w:val="28"/>
          <w:u w:val="single"/>
        </w:rPr>
      </w:pPr>
      <w:r w:rsidRPr="00451601">
        <w:rPr>
          <w:rFonts w:ascii="Times New Roman" w:hAnsi="Times New Roman" w:cs="Times New Roman"/>
          <w:b/>
          <w:sz w:val="28"/>
          <w:szCs w:val="28"/>
          <w:u w:val="single"/>
        </w:rPr>
        <w:t>Содержание уголков для родителей по изучению правил дорожного движения</w:t>
      </w:r>
      <w:r w:rsidR="00677233" w:rsidRPr="00451601">
        <w:rPr>
          <w:rFonts w:ascii="Times New Roman" w:hAnsi="Times New Roman" w:cs="Times New Roman"/>
          <w:b/>
          <w:sz w:val="28"/>
          <w:szCs w:val="28"/>
          <w:u w:val="single"/>
        </w:rPr>
        <w:t>:</w:t>
      </w:r>
      <w:r w:rsidR="00677233" w:rsidRPr="00451601">
        <w:rPr>
          <w:rFonts w:ascii="Times New Roman" w:hAnsi="Times New Roman" w:cs="Times New Roman"/>
          <w:sz w:val="28"/>
          <w:szCs w:val="28"/>
        </w:rPr>
        <w:tab/>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w:t>
      </w:r>
      <w:proofErr w:type="gramStart"/>
      <w:r w:rsidRPr="00451601">
        <w:rPr>
          <w:rFonts w:ascii="Times New Roman" w:hAnsi="Times New Roman" w:cs="Times New Roman"/>
          <w:sz w:val="28"/>
          <w:szCs w:val="28"/>
        </w:rPr>
        <w:t>зависит насколько прочно овладеет</w:t>
      </w:r>
      <w:proofErr w:type="gramEnd"/>
      <w:r w:rsidRPr="00451601">
        <w:rPr>
          <w:rFonts w:ascii="Times New Roman" w:hAnsi="Times New Roman" w:cs="Times New Roman"/>
          <w:sz w:val="28"/>
          <w:szCs w:val="28"/>
        </w:rPr>
        <w:t xml:space="preserve">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Для привлечения внимания родителей при оформлении уголка </w:t>
      </w:r>
      <w:r w:rsidRPr="00451601">
        <w:rPr>
          <w:rFonts w:ascii="Times New Roman" w:hAnsi="Times New Roman" w:cs="Times New Roman"/>
          <w:sz w:val="28"/>
          <w:szCs w:val="28"/>
          <w:u w:val="single"/>
        </w:rPr>
        <w:t>рекомендуется использовать яркие, привлекающие внимание лозунги,</w:t>
      </w:r>
      <w:r w:rsidRPr="00451601">
        <w:rPr>
          <w:rFonts w:ascii="Times New Roman" w:hAnsi="Times New Roman" w:cs="Times New Roman"/>
          <w:sz w:val="28"/>
          <w:szCs w:val="28"/>
        </w:rPr>
        <w:t xml:space="preserve"> например:</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«Цена спешки – жизнь вашего ребёнка»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«Внимание – мы ваши дети!»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«Ребёнок имеет право жить!»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«Глупо экономить своё время, за счёт жизни ребёнка»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Учитывая важную роль родителей в вопросе обучения детей правилам дорожного движения, </w:t>
      </w:r>
      <w:r w:rsidRPr="00451601">
        <w:rPr>
          <w:rFonts w:ascii="Times New Roman" w:hAnsi="Times New Roman" w:cs="Times New Roman"/>
          <w:b/>
          <w:sz w:val="28"/>
          <w:szCs w:val="28"/>
          <w:u w:val="single"/>
        </w:rPr>
        <w:t>уголок для родителей должен содержать</w:t>
      </w:r>
      <w:r w:rsidRPr="00451601">
        <w:rPr>
          <w:rFonts w:ascii="Times New Roman" w:hAnsi="Times New Roman" w:cs="Times New Roman"/>
          <w:sz w:val="28"/>
          <w:szCs w:val="28"/>
        </w:rPr>
        <w:t>:</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Причины дорожно-транспортных происшествий с участием детей</w:t>
      </w:r>
      <w:r w:rsidR="004918B7" w:rsidRPr="00451601">
        <w:rPr>
          <w:rFonts w:ascii="Times New Roman" w:hAnsi="Times New Roman" w:cs="Times New Roman"/>
          <w:sz w:val="28"/>
          <w:szCs w:val="28"/>
        </w:rPr>
        <w:t>.</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Рекомендации родителям по вопросам обучения детей безопасному поведению на дороге. </w:t>
      </w:r>
    </w:p>
    <w:p w:rsidR="00CF3003"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 xml:space="preserve">Перечень и описание игр, направленных на закрепление у детей уже имеющихся знаний по Правилам дорожного движения </w:t>
      </w:r>
    </w:p>
    <w:p w:rsidR="00CA188C" w:rsidRPr="00451601" w:rsidRDefault="00CF3003" w:rsidP="00451601">
      <w:pPr>
        <w:pStyle w:val="a3"/>
        <w:ind w:firstLine="709"/>
        <w:jc w:val="both"/>
        <w:rPr>
          <w:rFonts w:ascii="Times New Roman" w:hAnsi="Times New Roman" w:cs="Times New Roman"/>
          <w:sz w:val="28"/>
          <w:szCs w:val="28"/>
        </w:rPr>
      </w:pPr>
      <w:r w:rsidRPr="00451601">
        <w:rPr>
          <w:rFonts w:ascii="Times New Roman" w:hAnsi="Times New Roman" w:cs="Times New Roman"/>
          <w:sz w:val="28"/>
          <w:szCs w:val="28"/>
        </w:rPr>
        <w:t>Рассказы детей о поведении на дороге при движении в детский сад и обратно с родителями</w:t>
      </w:r>
      <w:r w:rsidR="004918B7" w:rsidRPr="00451601">
        <w:rPr>
          <w:rFonts w:ascii="Times New Roman" w:hAnsi="Times New Roman" w:cs="Times New Roman"/>
          <w:sz w:val="28"/>
          <w:szCs w:val="28"/>
        </w:rPr>
        <w:t>.</w:t>
      </w:r>
    </w:p>
    <w:sectPr w:rsidR="00CA188C" w:rsidRPr="00451601" w:rsidSect="005D3A21">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F3003"/>
    <w:rsid w:val="00022134"/>
    <w:rsid w:val="000A5C3B"/>
    <w:rsid w:val="00264A12"/>
    <w:rsid w:val="00272383"/>
    <w:rsid w:val="00451601"/>
    <w:rsid w:val="00455810"/>
    <w:rsid w:val="004918B7"/>
    <w:rsid w:val="00556CC1"/>
    <w:rsid w:val="005D3A21"/>
    <w:rsid w:val="00677233"/>
    <w:rsid w:val="00B24CA6"/>
    <w:rsid w:val="00CA188C"/>
    <w:rsid w:val="00CF3003"/>
    <w:rsid w:val="00D22E3E"/>
    <w:rsid w:val="00D237FD"/>
    <w:rsid w:val="00E27069"/>
    <w:rsid w:val="00E57B4F"/>
    <w:rsid w:val="00E76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5C3B"/>
    <w:pPr>
      <w:spacing w:after="0" w:line="240" w:lineRule="auto"/>
    </w:pPr>
  </w:style>
  <w:style w:type="paragraph" w:customStyle="1" w:styleId="c15">
    <w:name w:val="c15"/>
    <w:basedOn w:val="a"/>
    <w:rsid w:val="00272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2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8125">
      <w:bodyDiv w:val="1"/>
      <w:marLeft w:val="0"/>
      <w:marRight w:val="0"/>
      <w:marTop w:val="0"/>
      <w:marBottom w:val="0"/>
      <w:divBdr>
        <w:top w:val="none" w:sz="0" w:space="0" w:color="auto"/>
        <w:left w:val="none" w:sz="0" w:space="0" w:color="auto"/>
        <w:bottom w:val="none" w:sz="0" w:space="0" w:color="auto"/>
        <w:right w:val="none" w:sz="0" w:space="0" w:color="auto"/>
      </w:divBdr>
    </w:div>
    <w:div w:id="14309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Глазкова</dc:creator>
  <cp:keywords/>
  <dc:description/>
  <cp:lastModifiedBy>Катерина</cp:lastModifiedBy>
  <cp:revision>14</cp:revision>
  <cp:lastPrinted>2013-10-29T10:32:00Z</cp:lastPrinted>
  <dcterms:created xsi:type="dcterms:W3CDTF">2013-10-28T10:24:00Z</dcterms:created>
  <dcterms:modified xsi:type="dcterms:W3CDTF">2021-11-25T07:33:00Z</dcterms:modified>
</cp:coreProperties>
</file>